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94" w:rsidRPr="00E505E2" w:rsidRDefault="00FC7A94" w:rsidP="00FC7A94">
      <w:pPr>
        <w:jc w:val="center"/>
        <w:rPr>
          <w:rFonts w:ascii="Times New Roman" w:hAnsi="Times New Roman"/>
          <w:b/>
          <w:sz w:val="24"/>
          <w:szCs w:val="24"/>
        </w:rPr>
      </w:pPr>
      <w:r w:rsidRPr="00E505E2">
        <w:rPr>
          <w:rFonts w:ascii="Times New Roman" w:hAnsi="Times New Roman"/>
          <w:b/>
          <w:sz w:val="24"/>
          <w:szCs w:val="24"/>
        </w:rPr>
        <w:t>Пояснительная записка к проекту приказа</w:t>
      </w:r>
    </w:p>
    <w:p w:rsidR="00FC7A94" w:rsidRPr="00E505E2" w:rsidRDefault="008A487C" w:rsidP="00FC7A94">
      <w:pPr>
        <w:jc w:val="center"/>
        <w:rPr>
          <w:rFonts w:ascii="Times New Roman" w:hAnsi="Times New Roman"/>
          <w:b/>
          <w:sz w:val="24"/>
          <w:szCs w:val="24"/>
        </w:rPr>
      </w:pPr>
      <w:r w:rsidRPr="00E505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управления жилищно-коммунального хозяйства, транспорта и связи администрации Рыбинского муниципального района </w:t>
      </w:r>
      <w:r w:rsidR="00FC7A94" w:rsidRPr="00E505E2">
        <w:rPr>
          <w:rFonts w:ascii="Times New Roman" w:hAnsi="Times New Roman"/>
          <w:b/>
          <w:sz w:val="24"/>
          <w:szCs w:val="24"/>
        </w:rPr>
        <w:t xml:space="preserve">«Об утверждении нормативных затрат на обеспечение функций </w:t>
      </w:r>
      <w:r w:rsidRPr="00E505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управления жилищно-коммунального хозяйства, транспорта и связи администрации Рыбинского муниципального района </w:t>
      </w:r>
      <w:r w:rsidR="00FC7A94" w:rsidRPr="00E505E2">
        <w:rPr>
          <w:rFonts w:ascii="Times New Roman" w:hAnsi="Times New Roman"/>
          <w:b/>
          <w:sz w:val="24"/>
          <w:szCs w:val="24"/>
        </w:rPr>
        <w:t xml:space="preserve">(включая подведомственные казенные учреждения)» (далее – проект </w:t>
      </w:r>
      <w:r w:rsidRPr="00E505E2">
        <w:rPr>
          <w:rFonts w:ascii="Times New Roman" w:hAnsi="Times New Roman"/>
          <w:b/>
          <w:sz w:val="24"/>
          <w:szCs w:val="24"/>
        </w:rPr>
        <w:t>приказа</w:t>
      </w:r>
      <w:r w:rsidR="00FC7A94" w:rsidRPr="00E505E2">
        <w:rPr>
          <w:rFonts w:ascii="Times New Roman" w:hAnsi="Times New Roman"/>
          <w:b/>
          <w:sz w:val="24"/>
          <w:szCs w:val="24"/>
        </w:rPr>
        <w:t>)</w:t>
      </w:r>
    </w:p>
    <w:p w:rsidR="00FC7A94" w:rsidRPr="00E505E2" w:rsidRDefault="00FC7A94" w:rsidP="00FC7A94">
      <w:pPr>
        <w:jc w:val="both"/>
        <w:rPr>
          <w:rFonts w:ascii="Times New Roman" w:hAnsi="Times New Roman"/>
          <w:sz w:val="24"/>
          <w:szCs w:val="24"/>
        </w:rPr>
      </w:pPr>
      <w:r w:rsidRPr="00E505E2">
        <w:rPr>
          <w:rFonts w:ascii="Times New Roman" w:hAnsi="Times New Roman"/>
          <w:sz w:val="24"/>
          <w:szCs w:val="24"/>
        </w:rPr>
        <w:t xml:space="preserve"> </w:t>
      </w:r>
    </w:p>
    <w:p w:rsidR="00FC7A94" w:rsidRPr="00E505E2" w:rsidRDefault="00FC7A94" w:rsidP="00FC7A94">
      <w:pPr>
        <w:jc w:val="both"/>
        <w:rPr>
          <w:rFonts w:ascii="Times New Roman" w:hAnsi="Times New Roman"/>
          <w:sz w:val="24"/>
          <w:szCs w:val="24"/>
        </w:rPr>
      </w:pPr>
      <w:r w:rsidRPr="00E505E2">
        <w:rPr>
          <w:rFonts w:ascii="Times New Roman" w:hAnsi="Times New Roman"/>
          <w:sz w:val="24"/>
          <w:szCs w:val="24"/>
        </w:rPr>
        <w:tab/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с 01.01.2016 года вступили в силу положения о нормировании закупок.</w:t>
      </w:r>
    </w:p>
    <w:p w:rsidR="00FC7A94" w:rsidRPr="00E505E2" w:rsidRDefault="00FC7A94" w:rsidP="00FC7A94">
      <w:pPr>
        <w:jc w:val="both"/>
        <w:rPr>
          <w:rFonts w:ascii="Times New Roman" w:hAnsi="Times New Roman"/>
          <w:sz w:val="24"/>
          <w:szCs w:val="24"/>
        </w:rPr>
      </w:pPr>
      <w:r w:rsidRPr="00E505E2">
        <w:rPr>
          <w:rFonts w:ascii="Times New Roman" w:hAnsi="Times New Roman"/>
          <w:sz w:val="24"/>
          <w:szCs w:val="24"/>
        </w:rPr>
        <w:tab/>
        <w:t>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нормативных затрат на обеспечение функций муниципальных органов (включая подведомственные казенные учреждения).</w:t>
      </w:r>
    </w:p>
    <w:p w:rsidR="00FC7A94" w:rsidRPr="00E505E2" w:rsidRDefault="00FC7A94" w:rsidP="00FC7A94">
      <w:pPr>
        <w:jc w:val="both"/>
        <w:rPr>
          <w:rFonts w:ascii="Times New Roman" w:hAnsi="Times New Roman"/>
          <w:sz w:val="24"/>
          <w:szCs w:val="24"/>
        </w:rPr>
      </w:pPr>
      <w:r w:rsidRPr="00E505E2">
        <w:rPr>
          <w:rFonts w:ascii="Times New Roman" w:hAnsi="Times New Roman"/>
          <w:sz w:val="24"/>
          <w:szCs w:val="24"/>
        </w:rPr>
        <w:tab/>
        <w:t>Положения о нормировании закупок содержат т</w:t>
      </w:r>
      <w:r w:rsidRPr="00E505E2">
        <w:rPr>
          <w:rFonts w:ascii="Times New Roman" w:hAnsi="Times New Roman"/>
          <w:b/>
          <w:sz w:val="24"/>
          <w:szCs w:val="24"/>
        </w:rPr>
        <w:t>ребование об утверждении муниципальными органами нормативных затрат</w:t>
      </w:r>
      <w:r w:rsidRPr="00E505E2">
        <w:rPr>
          <w:rFonts w:ascii="Times New Roman" w:hAnsi="Times New Roman"/>
          <w:sz w:val="24"/>
          <w:szCs w:val="24"/>
        </w:rPr>
        <w:t xml:space="preserve"> на обеспечение функций муниципальных органов и подведомственных им казенных учреждений.</w:t>
      </w:r>
    </w:p>
    <w:p w:rsidR="00FC7A94" w:rsidRPr="00E505E2" w:rsidRDefault="00FC7A94" w:rsidP="00FC7A94">
      <w:pPr>
        <w:jc w:val="both"/>
        <w:rPr>
          <w:rFonts w:ascii="Times New Roman" w:hAnsi="Times New Roman"/>
          <w:sz w:val="24"/>
          <w:szCs w:val="24"/>
        </w:rPr>
      </w:pPr>
      <w:r w:rsidRPr="00E505E2">
        <w:rPr>
          <w:rFonts w:ascii="Times New Roman" w:hAnsi="Times New Roman"/>
          <w:sz w:val="24"/>
          <w:szCs w:val="24"/>
        </w:rPr>
        <w:tab/>
      </w:r>
      <w:proofErr w:type="gramStart"/>
      <w:r w:rsidRPr="00E505E2">
        <w:rPr>
          <w:rFonts w:ascii="Times New Roman" w:hAnsi="Times New Roman"/>
          <w:sz w:val="24"/>
          <w:szCs w:val="24"/>
        </w:rPr>
        <w:t xml:space="preserve">Проект </w:t>
      </w:r>
      <w:r w:rsidR="008A487C" w:rsidRPr="00E505E2">
        <w:rPr>
          <w:rFonts w:ascii="Times New Roman" w:hAnsi="Times New Roman"/>
          <w:sz w:val="24"/>
          <w:szCs w:val="24"/>
        </w:rPr>
        <w:t>приказа</w:t>
      </w:r>
      <w:r w:rsidRPr="00E505E2">
        <w:rPr>
          <w:rFonts w:ascii="Times New Roman" w:hAnsi="Times New Roman"/>
          <w:sz w:val="24"/>
          <w:szCs w:val="24"/>
        </w:rPr>
        <w:t xml:space="preserve"> разработан в соответствии с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Рыбинского муниципального района от</w:t>
      </w:r>
      <w:r w:rsidRPr="00E505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505E2">
        <w:rPr>
          <w:rFonts w:ascii="Times New Roman" w:hAnsi="Times New Roman"/>
          <w:bCs/>
          <w:sz w:val="24"/>
          <w:szCs w:val="24"/>
        </w:rPr>
        <w:t xml:space="preserve"> 05.05.2016 № 457 «О Правилах определения нормативных затрат на обеспечение функций муниципальных органов (включая подведомственные</w:t>
      </w:r>
      <w:proofErr w:type="gramEnd"/>
      <w:r w:rsidRPr="00E505E2">
        <w:rPr>
          <w:rFonts w:ascii="Times New Roman" w:hAnsi="Times New Roman"/>
          <w:bCs/>
          <w:sz w:val="24"/>
          <w:szCs w:val="24"/>
        </w:rPr>
        <w:t xml:space="preserve"> казенные учреждения)», постановлением администрации Рыбинского муниципального района от 24.11.2015 № 1580 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</w:t>
      </w:r>
      <w:r w:rsidRPr="00E505E2">
        <w:rPr>
          <w:rFonts w:ascii="Times New Roman" w:hAnsi="Times New Roman"/>
          <w:sz w:val="24"/>
          <w:szCs w:val="24"/>
        </w:rPr>
        <w:t>и содержит:</w:t>
      </w:r>
    </w:p>
    <w:p w:rsidR="00FC7A94" w:rsidRPr="00E505E2" w:rsidRDefault="00FC7A94" w:rsidP="00FC7A94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05E2">
        <w:rPr>
          <w:rFonts w:ascii="Times New Roman" w:hAnsi="Times New Roman"/>
          <w:sz w:val="24"/>
          <w:szCs w:val="24"/>
        </w:rPr>
        <w:t xml:space="preserve">индивидуальные (установленные для каждого работника) и коллективные (установленные для нескольких работников) нормативы, сформированные по категориям и группам должностей, исходя из специфики функций и полномочий </w:t>
      </w:r>
      <w:r w:rsidR="008A487C" w:rsidRPr="00E505E2">
        <w:rPr>
          <w:rFonts w:ascii="Times New Roman" w:hAnsi="Times New Roman"/>
          <w:bCs/>
          <w:sz w:val="24"/>
          <w:szCs w:val="24"/>
          <w:lang w:eastAsia="ru-RU"/>
        </w:rPr>
        <w:t>управления жилищно-коммунального хозяйства, транспорта и связи администрации Рыбинского муниципального района</w:t>
      </w:r>
      <w:r w:rsidR="008A487C" w:rsidRPr="00E505E2">
        <w:rPr>
          <w:bCs/>
          <w:sz w:val="24"/>
          <w:szCs w:val="24"/>
          <w:lang w:eastAsia="ru-RU"/>
        </w:rPr>
        <w:t xml:space="preserve"> </w:t>
      </w:r>
      <w:r w:rsidRPr="00E505E2">
        <w:rPr>
          <w:rFonts w:ascii="Times New Roman" w:hAnsi="Times New Roman"/>
          <w:sz w:val="24"/>
          <w:szCs w:val="24"/>
        </w:rPr>
        <w:t>и подведомственн</w:t>
      </w:r>
      <w:r w:rsidR="008A487C" w:rsidRPr="00E505E2">
        <w:rPr>
          <w:rFonts w:ascii="Times New Roman" w:hAnsi="Times New Roman"/>
          <w:sz w:val="24"/>
          <w:szCs w:val="24"/>
        </w:rPr>
        <w:t>ого</w:t>
      </w:r>
      <w:r w:rsidRPr="00E505E2">
        <w:rPr>
          <w:rFonts w:ascii="Times New Roman" w:hAnsi="Times New Roman"/>
          <w:sz w:val="24"/>
          <w:szCs w:val="24"/>
        </w:rPr>
        <w:t xml:space="preserve"> </w:t>
      </w:r>
      <w:r w:rsidR="008A487C" w:rsidRPr="00E505E2">
        <w:rPr>
          <w:rFonts w:ascii="Times New Roman" w:hAnsi="Times New Roman"/>
          <w:sz w:val="24"/>
          <w:szCs w:val="24"/>
        </w:rPr>
        <w:t>ему</w:t>
      </w:r>
      <w:r w:rsidRPr="00E505E2">
        <w:rPr>
          <w:rFonts w:ascii="Times New Roman" w:hAnsi="Times New Roman"/>
          <w:sz w:val="24"/>
          <w:szCs w:val="24"/>
        </w:rPr>
        <w:t xml:space="preserve"> казенн</w:t>
      </w:r>
      <w:r w:rsidR="008A487C" w:rsidRPr="00E505E2">
        <w:rPr>
          <w:rFonts w:ascii="Times New Roman" w:hAnsi="Times New Roman"/>
          <w:sz w:val="24"/>
          <w:szCs w:val="24"/>
        </w:rPr>
        <w:t>ого</w:t>
      </w:r>
      <w:r w:rsidRPr="00E505E2">
        <w:rPr>
          <w:rFonts w:ascii="Times New Roman" w:hAnsi="Times New Roman"/>
          <w:sz w:val="24"/>
          <w:szCs w:val="24"/>
        </w:rPr>
        <w:t xml:space="preserve"> учреждения – М</w:t>
      </w:r>
      <w:r w:rsidR="008A487C" w:rsidRPr="00E505E2">
        <w:rPr>
          <w:rFonts w:ascii="Times New Roman" w:hAnsi="Times New Roman"/>
          <w:sz w:val="24"/>
          <w:szCs w:val="24"/>
        </w:rPr>
        <w:t>К</w:t>
      </w:r>
      <w:r w:rsidRPr="00E505E2">
        <w:rPr>
          <w:rFonts w:ascii="Times New Roman" w:hAnsi="Times New Roman"/>
          <w:sz w:val="24"/>
          <w:szCs w:val="24"/>
        </w:rPr>
        <w:t>У РМР «</w:t>
      </w:r>
      <w:r w:rsidR="008A487C" w:rsidRPr="00E505E2">
        <w:rPr>
          <w:rFonts w:ascii="Times New Roman" w:hAnsi="Times New Roman"/>
          <w:sz w:val="24"/>
          <w:szCs w:val="24"/>
        </w:rPr>
        <w:t>ИРЦ ЖКХ</w:t>
      </w:r>
      <w:r w:rsidRPr="00E505E2">
        <w:rPr>
          <w:rFonts w:ascii="Times New Roman" w:hAnsi="Times New Roman"/>
          <w:sz w:val="24"/>
          <w:szCs w:val="24"/>
        </w:rPr>
        <w:t>»;</w:t>
      </w:r>
    </w:p>
    <w:p w:rsidR="00FC7A94" w:rsidRPr="00E505E2" w:rsidRDefault="00FC7A94" w:rsidP="00FC7A94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05E2">
        <w:rPr>
          <w:rFonts w:ascii="Times New Roman" w:hAnsi="Times New Roman"/>
          <w:sz w:val="24"/>
          <w:szCs w:val="24"/>
        </w:rPr>
        <w:t xml:space="preserve">порядок расчета нормативных затрат для обеспечения функций </w:t>
      </w:r>
      <w:r w:rsidR="008A487C" w:rsidRPr="00E505E2">
        <w:rPr>
          <w:rFonts w:ascii="Times New Roman" w:hAnsi="Times New Roman"/>
          <w:bCs/>
          <w:sz w:val="24"/>
          <w:szCs w:val="24"/>
          <w:lang w:eastAsia="ru-RU"/>
        </w:rPr>
        <w:t xml:space="preserve">управления жилищно-коммунального хозяйства, транспорта и связи администрации Рыбинского муниципального района и </w:t>
      </w:r>
      <w:r w:rsidR="008A487C" w:rsidRPr="00E505E2">
        <w:rPr>
          <w:rFonts w:ascii="Times New Roman" w:hAnsi="Times New Roman"/>
          <w:sz w:val="24"/>
          <w:szCs w:val="24"/>
        </w:rPr>
        <w:t xml:space="preserve">МКУ РМР «ИРЦ ЖКХ» </w:t>
      </w:r>
      <w:r w:rsidRPr="00E505E2">
        <w:rPr>
          <w:rFonts w:ascii="Times New Roman" w:hAnsi="Times New Roman"/>
          <w:sz w:val="24"/>
          <w:szCs w:val="24"/>
        </w:rPr>
        <w:t>для которых не установлен порядок расчета постановлением администрации Рыбинского муниципального района от</w:t>
      </w:r>
      <w:r w:rsidRPr="00E505E2">
        <w:rPr>
          <w:rFonts w:ascii="Times New Roman" w:hAnsi="Times New Roman"/>
          <w:bCs/>
          <w:sz w:val="24"/>
          <w:szCs w:val="24"/>
        </w:rPr>
        <w:t xml:space="preserve">  05.05.2016 № 457 «О Правилах определения нормативных затрат на обеспечение функций муниципальных органов (включая подведомственные казенные учреждения)».</w:t>
      </w:r>
    </w:p>
    <w:p w:rsidR="00FC7A94" w:rsidRPr="00E505E2" w:rsidRDefault="00FC7A94" w:rsidP="00FC7A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505E2">
        <w:rPr>
          <w:rFonts w:ascii="Times New Roman" w:hAnsi="Times New Roman"/>
          <w:sz w:val="24"/>
          <w:szCs w:val="24"/>
        </w:rPr>
        <w:t xml:space="preserve">Нормативные затраты применяются для обоснования объекта и (или) объектов закупки </w:t>
      </w:r>
      <w:r w:rsidR="008A487C" w:rsidRPr="00E505E2">
        <w:rPr>
          <w:rFonts w:ascii="Times New Roman" w:hAnsi="Times New Roman"/>
          <w:bCs/>
          <w:sz w:val="24"/>
          <w:szCs w:val="24"/>
          <w:lang w:eastAsia="ru-RU"/>
        </w:rPr>
        <w:t>управления жилищно-коммунального хозяйства, транспорта и связи администрации Рыбинского муниципального района</w:t>
      </w:r>
      <w:r w:rsidR="008A487C" w:rsidRPr="00E505E2">
        <w:rPr>
          <w:bCs/>
          <w:sz w:val="24"/>
          <w:szCs w:val="24"/>
          <w:lang w:eastAsia="ru-RU"/>
        </w:rPr>
        <w:t xml:space="preserve"> </w:t>
      </w:r>
      <w:r w:rsidR="008A487C" w:rsidRPr="00E505E2">
        <w:rPr>
          <w:rFonts w:ascii="Times New Roman" w:hAnsi="Times New Roman"/>
          <w:sz w:val="24"/>
          <w:szCs w:val="24"/>
        </w:rPr>
        <w:t>и подведомственного ему казенного учреждения – МКУ РМР «ИРЦ ЖКХ»</w:t>
      </w:r>
      <w:r w:rsidRPr="00E505E2">
        <w:rPr>
          <w:rFonts w:ascii="Times New Roman" w:hAnsi="Times New Roman"/>
          <w:sz w:val="24"/>
          <w:szCs w:val="24"/>
        </w:rPr>
        <w:t>,  включаемых в план закупок.</w:t>
      </w:r>
    </w:p>
    <w:p w:rsidR="00FC7A94" w:rsidRPr="00E505E2" w:rsidRDefault="00FC7A94" w:rsidP="00FC7A94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05E2">
        <w:rPr>
          <w:rFonts w:ascii="Times New Roman" w:hAnsi="Times New Roman"/>
          <w:sz w:val="24"/>
          <w:szCs w:val="24"/>
        </w:rPr>
        <w:t>Данный проект п</w:t>
      </w:r>
      <w:r w:rsidR="008A487C" w:rsidRPr="00E505E2">
        <w:rPr>
          <w:rFonts w:ascii="Times New Roman" w:hAnsi="Times New Roman"/>
          <w:sz w:val="24"/>
          <w:szCs w:val="24"/>
        </w:rPr>
        <w:t>риказа</w:t>
      </w:r>
      <w:r w:rsidRPr="00E505E2">
        <w:rPr>
          <w:rFonts w:ascii="Times New Roman" w:hAnsi="Times New Roman"/>
          <w:sz w:val="24"/>
          <w:szCs w:val="24"/>
        </w:rPr>
        <w:t xml:space="preserve"> в дальнейшем будет являться основой при планировании и осуществлении закупок товаров, работ, услуг (в части определения начальной (максимальной) цены контракта, в соответствии со статьей 22 Федерального закона № 44-ФЗ для обеспечения муниципальных нужд. </w:t>
      </w:r>
      <w:proofErr w:type="gramEnd"/>
    </w:p>
    <w:p w:rsidR="00FC7A94" w:rsidRPr="00E505E2" w:rsidRDefault="00FC7A94" w:rsidP="00FC7A94">
      <w:pPr>
        <w:jc w:val="both"/>
        <w:rPr>
          <w:rFonts w:ascii="Times New Roman" w:hAnsi="Times New Roman"/>
          <w:sz w:val="24"/>
          <w:szCs w:val="24"/>
        </w:rPr>
      </w:pPr>
    </w:p>
    <w:p w:rsidR="008B6CCC" w:rsidRPr="008B6CCC" w:rsidRDefault="008B6CCC" w:rsidP="008B6CC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6CCC">
        <w:rPr>
          <w:rFonts w:ascii="Times New Roman" w:eastAsia="Times New Roman" w:hAnsi="Times New Roman"/>
          <w:sz w:val="24"/>
          <w:szCs w:val="24"/>
          <w:lang w:eastAsia="ar-SA"/>
        </w:rPr>
        <w:t>Заместитель главы администрации – начальник</w:t>
      </w:r>
    </w:p>
    <w:p w:rsidR="008B6CCC" w:rsidRPr="008B6CCC" w:rsidRDefault="008B6CCC" w:rsidP="008B6CC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6CCC">
        <w:rPr>
          <w:rFonts w:ascii="Times New Roman" w:eastAsia="Times New Roman" w:hAnsi="Times New Roman"/>
          <w:sz w:val="24"/>
          <w:szCs w:val="24"/>
          <w:lang w:eastAsia="ar-SA"/>
        </w:rPr>
        <w:t xml:space="preserve">управления ЖКХ, транспорта и связи </w:t>
      </w:r>
    </w:p>
    <w:p w:rsidR="008B6CCC" w:rsidRPr="008B6CCC" w:rsidRDefault="008B6CCC" w:rsidP="008B6CC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CCC">
        <w:rPr>
          <w:rFonts w:ascii="Times New Roman" w:eastAsia="Times New Roman" w:hAnsi="Times New Roman"/>
          <w:sz w:val="24"/>
          <w:szCs w:val="24"/>
          <w:lang w:eastAsia="ar-SA"/>
        </w:rPr>
        <w:t>администрации Рыбинского муниципального района</w:t>
      </w:r>
      <w:r w:rsidRPr="008B6CC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</w:t>
      </w:r>
      <w:r w:rsidRPr="008B6CC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A6560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A6560B">
        <w:rPr>
          <w:rFonts w:ascii="Times New Roman" w:eastAsia="Times New Roman" w:hAnsi="Times New Roman"/>
          <w:sz w:val="24"/>
          <w:szCs w:val="24"/>
          <w:lang w:eastAsia="ar-SA"/>
        </w:rPr>
        <w:tab/>
      </w:r>
      <w:bookmarkStart w:id="0" w:name="_GoBack"/>
      <w:bookmarkEnd w:id="0"/>
      <w:r w:rsidR="00A6560B">
        <w:rPr>
          <w:rFonts w:ascii="Times New Roman" w:eastAsia="Times New Roman" w:hAnsi="Times New Roman"/>
          <w:sz w:val="24"/>
          <w:szCs w:val="24"/>
          <w:lang w:eastAsia="ar-SA"/>
        </w:rPr>
        <w:t>М. Н. Объедков</w:t>
      </w:r>
    </w:p>
    <w:p w:rsidR="008B6CCC" w:rsidRPr="008B6CCC" w:rsidRDefault="008B6CCC" w:rsidP="008B6CC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A94" w:rsidRDefault="00FC7A94" w:rsidP="00FC7A94">
      <w:pPr>
        <w:jc w:val="both"/>
        <w:rPr>
          <w:rFonts w:ascii="Times New Roman" w:hAnsi="Times New Roman"/>
          <w:sz w:val="25"/>
          <w:szCs w:val="25"/>
        </w:rPr>
      </w:pPr>
    </w:p>
    <w:sectPr w:rsidR="00FC7A94" w:rsidSect="00E505E2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34A"/>
    <w:multiLevelType w:val="hybridMultilevel"/>
    <w:tmpl w:val="B6C0517A"/>
    <w:lvl w:ilvl="0" w:tplc="AE744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5E"/>
    <w:rsid w:val="0001062B"/>
    <w:rsid w:val="00014525"/>
    <w:rsid w:val="000157B4"/>
    <w:rsid w:val="0004093B"/>
    <w:rsid w:val="00045267"/>
    <w:rsid w:val="000532DB"/>
    <w:rsid w:val="00090DAE"/>
    <w:rsid w:val="000A31BA"/>
    <w:rsid w:val="000B08EC"/>
    <w:rsid w:val="000C56D0"/>
    <w:rsid w:val="000D79BC"/>
    <w:rsid w:val="001039CA"/>
    <w:rsid w:val="00111D10"/>
    <w:rsid w:val="00114A7B"/>
    <w:rsid w:val="001208AD"/>
    <w:rsid w:val="00122FF5"/>
    <w:rsid w:val="0013324E"/>
    <w:rsid w:val="00153578"/>
    <w:rsid w:val="00195130"/>
    <w:rsid w:val="0019562C"/>
    <w:rsid w:val="001B6CAE"/>
    <w:rsid w:val="001C132D"/>
    <w:rsid w:val="001E0BA4"/>
    <w:rsid w:val="002032C9"/>
    <w:rsid w:val="0020707B"/>
    <w:rsid w:val="002432C7"/>
    <w:rsid w:val="0024507C"/>
    <w:rsid w:val="00246F8E"/>
    <w:rsid w:val="00270212"/>
    <w:rsid w:val="00273A6B"/>
    <w:rsid w:val="00277A47"/>
    <w:rsid w:val="00293110"/>
    <w:rsid w:val="002B3907"/>
    <w:rsid w:val="002D4B5F"/>
    <w:rsid w:val="002E1AA2"/>
    <w:rsid w:val="002F5334"/>
    <w:rsid w:val="00305DCD"/>
    <w:rsid w:val="00307274"/>
    <w:rsid w:val="00320EFD"/>
    <w:rsid w:val="003232D2"/>
    <w:rsid w:val="00326AE9"/>
    <w:rsid w:val="003615F1"/>
    <w:rsid w:val="00391DAF"/>
    <w:rsid w:val="00395130"/>
    <w:rsid w:val="00395F3B"/>
    <w:rsid w:val="003A34F5"/>
    <w:rsid w:val="003A6ACE"/>
    <w:rsid w:val="003C2F84"/>
    <w:rsid w:val="003E232D"/>
    <w:rsid w:val="003E53B9"/>
    <w:rsid w:val="003E5FAA"/>
    <w:rsid w:val="003F5AD8"/>
    <w:rsid w:val="00411E65"/>
    <w:rsid w:val="0045779B"/>
    <w:rsid w:val="00482FAC"/>
    <w:rsid w:val="004A0251"/>
    <w:rsid w:val="004C1131"/>
    <w:rsid w:val="004D0711"/>
    <w:rsid w:val="004D2386"/>
    <w:rsid w:val="0050667B"/>
    <w:rsid w:val="00515FA9"/>
    <w:rsid w:val="0052193E"/>
    <w:rsid w:val="00547E16"/>
    <w:rsid w:val="00553BB5"/>
    <w:rsid w:val="00563C58"/>
    <w:rsid w:val="00576A2D"/>
    <w:rsid w:val="00596682"/>
    <w:rsid w:val="005A0618"/>
    <w:rsid w:val="005A43CA"/>
    <w:rsid w:val="005C665E"/>
    <w:rsid w:val="005C6F56"/>
    <w:rsid w:val="005E0264"/>
    <w:rsid w:val="005F2BA6"/>
    <w:rsid w:val="00613039"/>
    <w:rsid w:val="00650026"/>
    <w:rsid w:val="00663389"/>
    <w:rsid w:val="0067082D"/>
    <w:rsid w:val="00676A4C"/>
    <w:rsid w:val="006A266A"/>
    <w:rsid w:val="006A2F86"/>
    <w:rsid w:val="006A337E"/>
    <w:rsid w:val="006A5BDF"/>
    <w:rsid w:val="006B15FF"/>
    <w:rsid w:val="006C4F89"/>
    <w:rsid w:val="007265B4"/>
    <w:rsid w:val="00740113"/>
    <w:rsid w:val="007410FC"/>
    <w:rsid w:val="007620C2"/>
    <w:rsid w:val="00796280"/>
    <w:rsid w:val="007A5A3B"/>
    <w:rsid w:val="007E2FE0"/>
    <w:rsid w:val="007F66AF"/>
    <w:rsid w:val="00806324"/>
    <w:rsid w:val="008121C9"/>
    <w:rsid w:val="008173C9"/>
    <w:rsid w:val="008216B9"/>
    <w:rsid w:val="00827D11"/>
    <w:rsid w:val="00833F2D"/>
    <w:rsid w:val="0085265E"/>
    <w:rsid w:val="0086100D"/>
    <w:rsid w:val="0088053E"/>
    <w:rsid w:val="008A487C"/>
    <w:rsid w:val="008B6CCC"/>
    <w:rsid w:val="008C23E7"/>
    <w:rsid w:val="008C307D"/>
    <w:rsid w:val="008D05A9"/>
    <w:rsid w:val="008D0F25"/>
    <w:rsid w:val="008E5660"/>
    <w:rsid w:val="008E568C"/>
    <w:rsid w:val="00906BE5"/>
    <w:rsid w:val="00951CCE"/>
    <w:rsid w:val="00953394"/>
    <w:rsid w:val="00980651"/>
    <w:rsid w:val="009909C3"/>
    <w:rsid w:val="009D2B93"/>
    <w:rsid w:val="009F614A"/>
    <w:rsid w:val="00A22D13"/>
    <w:rsid w:val="00A6560B"/>
    <w:rsid w:val="00A925BD"/>
    <w:rsid w:val="00AE6C4B"/>
    <w:rsid w:val="00B13DC2"/>
    <w:rsid w:val="00B2409F"/>
    <w:rsid w:val="00B6212F"/>
    <w:rsid w:val="00B62D6A"/>
    <w:rsid w:val="00B70F53"/>
    <w:rsid w:val="00B87A6D"/>
    <w:rsid w:val="00BC6D0A"/>
    <w:rsid w:val="00BE7EA7"/>
    <w:rsid w:val="00C04D23"/>
    <w:rsid w:val="00C174AE"/>
    <w:rsid w:val="00C31E43"/>
    <w:rsid w:val="00C33FD2"/>
    <w:rsid w:val="00C45241"/>
    <w:rsid w:val="00C727D7"/>
    <w:rsid w:val="00C7333B"/>
    <w:rsid w:val="00C77986"/>
    <w:rsid w:val="00C852A1"/>
    <w:rsid w:val="00C971CA"/>
    <w:rsid w:val="00CB4754"/>
    <w:rsid w:val="00CB59D8"/>
    <w:rsid w:val="00CB7C80"/>
    <w:rsid w:val="00D54E30"/>
    <w:rsid w:val="00D601C0"/>
    <w:rsid w:val="00D64532"/>
    <w:rsid w:val="00D72258"/>
    <w:rsid w:val="00D8124B"/>
    <w:rsid w:val="00D94119"/>
    <w:rsid w:val="00DA1D04"/>
    <w:rsid w:val="00DA7294"/>
    <w:rsid w:val="00DB6410"/>
    <w:rsid w:val="00DD0310"/>
    <w:rsid w:val="00DD16FF"/>
    <w:rsid w:val="00DD68D7"/>
    <w:rsid w:val="00DF35B2"/>
    <w:rsid w:val="00E17B51"/>
    <w:rsid w:val="00E43DDD"/>
    <w:rsid w:val="00E46A25"/>
    <w:rsid w:val="00E505E2"/>
    <w:rsid w:val="00E62CF8"/>
    <w:rsid w:val="00E6556E"/>
    <w:rsid w:val="00E712A6"/>
    <w:rsid w:val="00E955CB"/>
    <w:rsid w:val="00F150ED"/>
    <w:rsid w:val="00F204EF"/>
    <w:rsid w:val="00F23651"/>
    <w:rsid w:val="00F25B25"/>
    <w:rsid w:val="00F440E7"/>
    <w:rsid w:val="00F723E1"/>
    <w:rsid w:val="00FC340D"/>
    <w:rsid w:val="00FC7A94"/>
    <w:rsid w:val="00FD37A0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 Мария Александровна</dc:creator>
  <cp:keywords/>
  <dc:description/>
  <cp:lastModifiedBy>Лаврова Мария Александровна</cp:lastModifiedBy>
  <cp:revision>6</cp:revision>
  <dcterms:created xsi:type="dcterms:W3CDTF">2017-01-10T12:44:00Z</dcterms:created>
  <dcterms:modified xsi:type="dcterms:W3CDTF">2017-04-21T05:34:00Z</dcterms:modified>
</cp:coreProperties>
</file>